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F9A01" w14:textId="02B94529" w:rsidR="0044565B" w:rsidRDefault="0091348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34436">
        <w:t xml:space="preserve">  </w:t>
      </w:r>
    </w:p>
    <w:p w14:paraId="5623D4E8" w14:textId="6B03C3FD" w:rsidR="0044565B" w:rsidRDefault="0044565B"/>
    <w:p w14:paraId="37AB9921" w14:textId="26AB56B9" w:rsidR="0044565B" w:rsidRDefault="0044565B"/>
    <w:p w14:paraId="4D1E6074" w14:textId="761F06C7" w:rsidR="0044565B" w:rsidRDefault="0044565B"/>
    <w:p w14:paraId="21671756" w14:textId="75DC468D" w:rsidR="0044565B" w:rsidRDefault="0044565B"/>
    <w:p w14:paraId="1E8B8670" w14:textId="77777777" w:rsidR="0045235F" w:rsidRDefault="0045235F"/>
    <w:p w14:paraId="478F90B5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>Dear Applicant,</w:t>
      </w:r>
    </w:p>
    <w:p w14:paraId="69AF3882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</w:p>
    <w:p w14:paraId="0217BB62" w14:textId="77777777" w:rsidR="0045235F" w:rsidRPr="00B60E84" w:rsidRDefault="0045235F" w:rsidP="00B60E84">
      <w:pPr>
        <w:rPr>
          <w:rFonts w:asciiTheme="majorHAnsi" w:hAnsiTheme="majorHAnsi" w:cstheme="majorHAnsi"/>
          <w:b/>
          <w:bCs/>
          <w:color w:val="943634" w:themeColor="accent2" w:themeShade="BF"/>
          <w:sz w:val="22"/>
        </w:rPr>
      </w:pPr>
      <w:r w:rsidRPr="00B60E84">
        <w:rPr>
          <w:rFonts w:asciiTheme="majorHAnsi" w:hAnsiTheme="majorHAnsi" w:cstheme="majorHAnsi"/>
          <w:b/>
          <w:bCs/>
          <w:color w:val="943634" w:themeColor="accent2" w:themeShade="BF"/>
          <w:sz w:val="22"/>
        </w:rPr>
        <w:t xml:space="preserve">Role of Headteacher Corpus Christi Catholic Primary School, </w:t>
      </w:r>
      <w:proofErr w:type="spellStart"/>
      <w:r w:rsidRPr="00B60E84">
        <w:rPr>
          <w:rFonts w:asciiTheme="majorHAnsi" w:hAnsiTheme="majorHAnsi" w:cstheme="majorHAnsi"/>
          <w:b/>
          <w:bCs/>
          <w:color w:val="943634" w:themeColor="accent2" w:themeShade="BF"/>
          <w:sz w:val="22"/>
        </w:rPr>
        <w:t>Weston-super-Mare</w:t>
      </w:r>
      <w:proofErr w:type="spellEnd"/>
    </w:p>
    <w:p w14:paraId="637C3E25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</w:p>
    <w:p w14:paraId="3068FD57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>Thank you for your interest in the headteacher role at Corpus Christi Catholic Primary School for a September 2025 start.</w:t>
      </w:r>
    </w:p>
    <w:p w14:paraId="46CBD2AA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</w:p>
    <w:p w14:paraId="145D985B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 xml:space="preserve">Corpus Christi Catholic Primary School is located near the sea in </w:t>
      </w:r>
      <w:proofErr w:type="spellStart"/>
      <w:r w:rsidRPr="00B60E84">
        <w:rPr>
          <w:rFonts w:asciiTheme="majorHAnsi" w:hAnsiTheme="majorHAnsi" w:cstheme="majorHAnsi"/>
          <w:sz w:val="22"/>
        </w:rPr>
        <w:t>Weston-super-Mare</w:t>
      </w:r>
      <w:proofErr w:type="spellEnd"/>
      <w:r w:rsidRPr="00B60E84">
        <w:rPr>
          <w:rFonts w:asciiTheme="majorHAnsi" w:hAnsiTheme="majorHAnsi" w:cstheme="majorHAnsi"/>
          <w:sz w:val="22"/>
        </w:rPr>
        <w:t xml:space="preserve"> with circa 200 pupils on roll. The school serves a catchment area covering t</w:t>
      </w:r>
      <w:bookmarkStart w:id="0" w:name="_GoBack"/>
      <w:bookmarkEnd w:id="0"/>
      <w:r w:rsidRPr="00B60E84">
        <w:rPr>
          <w:rFonts w:asciiTheme="majorHAnsi" w:hAnsiTheme="majorHAnsi" w:cstheme="majorHAnsi"/>
          <w:sz w:val="22"/>
        </w:rPr>
        <w:t xml:space="preserve">he Parishes of Corpus Christi, Our Lady of Lourdes and St Joseph’s Churches in </w:t>
      </w:r>
      <w:proofErr w:type="spellStart"/>
      <w:r w:rsidRPr="00B60E84">
        <w:rPr>
          <w:rFonts w:asciiTheme="majorHAnsi" w:hAnsiTheme="majorHAnsi" w:cstheme="majorHAnsi"/>
          <w:sz w:val="22"/>
        </w:rPr>
        <w:t>Weston-super-Mare</w:t>
      </w:r>
      <w:proofErr w:type="spellEnd"/>
      <w:r w:rsidRPr="00B60E84">
        <w:rPr>
          <w:rFonts w:asciiTheme="majorHAnsi" w:hAnsiTheme="majorHAnsi" w:cstheme="majorHAnsi"/>
          <w:sz w:val="22"/>
        </w:rPr>
        <w:t xml:space="preserve"> and Our Lady of the Apostles Church in Cheddar</w:t>
      </w:r>
    </w:p>
    <w:p w14:paraId="65AA914E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</w:p>
    <w:p w14:paraId="5B954AA8" w14:textId="77777777" w:rsidR="0045235F" w:rsidRPr="00B60E84" w:rsidRDefault="0045235F" w:rsidP="0045235F">
      <w:pPr>
        <w:rPr>
          <w:rFonts w:asciiTheme="majorHAnsi" w:hAnsiTheme="majorHAnsi" w:cstheme="majorHAnsi"/>
          <w:sz w:val="22"/>
          <w:lang w:bidi="en-GB"/>
        </w:rPr>
      </w:pPr>
      <w:r w:rsidRPr="00B60E84">
        <w:rPr>
          <w:rFonts w:asciiTheme="majorHAnsi" w:hAnsiTheme="majorHAnsi" w:cstheme="majorHAnsi"/>
          <w:sz w:val="22"/>
          <w:lang w:bidi="en-GB"/>
        </w:rPr>
        <w:t>The Local Governing Committee are seeking to appoint a Headteacher who will continue to lead the school on their journey of continuous improvement. We seek to appoint someone who will live out our school vision and values.</w:t>
      </w:r>
    </w:p>
    <w:p w14:paraId="095DE966" w14:textId="77777777" w:rsidR="0045235F" w:rsidRPr="00B60E84" w:rsidRDefault="0045235F" w:rsidP="0045235F">
      <w:pPr>
        <w:rPr>
          <w:rFonts w:asciiTheme="majorHAnsi" w:hAnsiTheme="majorHAnsi" w:cstheme="majorHAnsi"/>
          <w:color w:val="252061"/>
          <w:sz w:val="22"/>
        </w:rPr>
      </w:pPr>
    </w:p>
    <w:p w14:paraId="72CFA3C7" w14:textId="77777777" w:rsidR="0045235F" w:rsidRPr="00B60E84" w:rsidRDefault="0045235F" w:rsidP="0045235F">
      <w:pPr>
        <w:rPr>
          <w:rFonts w:asciiTheme="majorHAnsi" w:hAnsiTheme="majorHAnsi" w:cstheme="majorHAnsi"/>
          <w:bCs/>
          <w:color w:val="252061"/>
          <w:sz w:val="22"/>
          <w:lang w:bidi="en-GB"/>
        </w:rPr>
      </w:pPr>
      <w:bookmarkStart w:id="1" w:name="_Toc103342761"/>
      <w:r w:rsidRPr="00B60E84">
        <w:rPr>
          <w:rFonts w:asciiTheme="majorHAnsi" w:hAnsiTheme="majorHAnsi" w:cstheme="majorHAnsi"/>
          <w:bCs/>
          <w:color w:val="252061"/>
          <w:sz w:val="22"/>
          <w:lang w:bidi="en-GB"/>
        </w:rPr>
        <w:t>What We Can Offer You</w:t>
      </w:r>
      <w:bookmarkEnd w:id="1"/>
    </w:p>
    <w:p w14:paraId="22CAEC33" w14:textId="77777777" w:rsidR="0045235F" w:rsidRPr="00B60E84" w:rsidRDefault="0045235F" w:rsidP="0045235F">
      <w:pPr>
        <w:numPr>
          <w:ilvl w:val="0"/>
          <w:numId w:val="5"/>
        </w:numPr>
        <w:rPr>
          <w:rFonts w:asciiTheme="majorHAnsi" w:hAnsiTheme="majorHAnsi" w:cstheme="majorHAnsi"/>
          <w:sz w:val="22"/>
          <w:lang w:bidi="en-GB"/>
        </w:rPr>
      </w:pPr>
      <w:r w:rsidRPr="00B60E84">
        <w:rPr>
          <w:rFonts w:asciiTheme="majorHAnsi" w:hAnsiTheme="majorHAnsi" w:cstheme="majorHAnsi"/>
          <w:sz w:val="22"/>
          <w:lang w:bidi="en-GB"/>
        </w:rPr>
        <w:t xml:space="preserve">Our pupils are friendly, welcoming and enjoy coming to school. They are well motivated learners and engage in all aspects of school life.  </w:t>
      </w:r>
    </w:p>
    <w:p w14:paraId="5DD43160" w14:textId="77777777" w:rsidR="0045235F" w:rsidRPr="00B60E84" w:rsidRDefault="0045235F" w:rsidP="0045235F">
      <w:pPr>
        <w:numPr>
          <w:ilvl w:val="0"/>
          <w:numId w:val="5"/>
        </w:numPr>
        <w:rPr>
          <w:rFonts w:asciiTheme="majorHAnsi" w:hAnsiTheme="majorHAnsi" w:cstheme="majorHAnsi"/>
          <w:sz w:val="22"/>
          <w:lang w:bidi="en-GB"/>
        </w:rPr>
      </w:pPr>
      <w:r w:rsidRPr="00B60E84">
        <w:rPr>
          <w:rFonts w:asciiTheme="majorHAnsi" w:hAnsiTheme="majorHAnsi" w:cstheme="majorHAnsi"/>
          <w:sz w:val="22"/>
          <w:lang w:bidi="en-GB"/>
        </w:rPr>
        <w:t xml:space="preserve">We enjoy a warm and vibrant school community, with pupils from all walks of life and many parts of the world.  </w:t>
      </w:r>
    </w:p>
    <w:p w14:paraId="30770957" w14:textId="77777777" w:rsidR="0045235F" w:rsidRPr="00B60E84" w:rsidRDefault="0045235F" w:rsidP="0045235F">
      <w:pPr>
        <w:numPr>
          <w:ilvl w:val="0"/>
          <w:numId w:val="5"/>
        </w:numPr>
        <w:rPr>
          <w:rFonts w:asciiTheme="majorHAnsi" w:hAnsiTheme="majorHAnsi" w:cstheme="majorHAnsi"/>
          <w:sz w:val="22"/>
          <w:lang w:bidi="en-GB"/>
        </w:rPr>
      </w:pPr>
      <w:r w:rsidRPr="00B60E84">
        <w:rPr>
          <w:rFonts w:asciiTheme="majorHAnsi" w:hAnsiTheme="majorHAnsi" w:cstheme="majorHAnsi"/>
          <w:sz w:val="22"/>
          <w:lang w:bidi="en-GB"/>
        </w:rPr>
        <w:t>A dedicated, passionate and hardworking staff who constantly strive to provide an excellent education for the pupils in their care.</w:t>
      </w:r>
    </w:p>
    <w:p w14:paraId="61AE23CC" w14:textId="77777777" w:rsidR="0045235F" w:rsidRPr="00B60E84" w:rsidRDefault="0045235F" w:rsidP="0045235F">
      <w:pPr>
        <w:numPr>
          <w:ilvl w:val="0"/>
          <w:numId w:val="5"/>
        </w:numPr>
        <w:rPr>
          <w:rFonts w:asciiTheme="majorHAnsi" w:hAnsiTheme="majorHAnsi" w:cstheme="majorHAnsi"/>
          <w:sz w:val="22"/>
          <w:lang w:bidi="en-GB"/>
        </w:rPr>
      </w:pPr>
      <w:r w:rsidRPr="00B60E84">
        <w:rPr>
          <w:rFonts w:asciiTheme="majorHAnsi" w:hAnsiTheme="majorHAnsi" w:cstheme="majorHAnsi"/>
          <w:sz w:val="22"/>
          <w:lang w:bidi="en-GB"/>
        </w:rPr>
        <w:t>A network of support from the Trust and all the other headteachers.</w:t>
      </w:r>
    </w:p>
    <w:p w14:paraId="70A0371A" w14:textId="77777777" w:rsidR="0045235F" w:rsidRPr="00B60E84" w:rsidRDefault="0045235F" w:rsidP="0045235F">
      <w:pPr>
        <w:numPr>
          <w:ilvl w:val="0"/>
          <w:numId w:val="5"/>
        </w:numPr>
        <w:rPr>
          <w:rFonts w:asciiTheme="majorHAnsi" w:hAnsiTheme="majorHAnsi" w:cstheme="majorHAnsi"/>
          <w:sz w:val="22"/>
          <w:lang w:bidi="en-GB"/>
        </w:rPr>
      </w:pPr>
      <w:r w:rsidRPr="00B60E84">
        <w:rPr>
          <w:rFonts w:asciiTheme="majorHAnsi" w:hAnsiTheme="majorHAnsi" w:cstheme="majorHAnsi"/>
          <w:sz w:val="22"/>
          <w:lang w:bidi="en-GB"/>
        </w:rPr>
        <w:t>A small, supportive and effective Local Governing Committee who will collaborate with the head in realising the Vision and Values.</w:t>
      </w:r>
    </w:p>
    <w:p w14:paraId="4D6ED329" w14:textId="77777777" w:rsidR="0045235F" w:rsidRPr="00B60E84" w:rsidRDefault="0045235F" w:rsidP="0045235F">
      <w:pPr>
        <w:numPr>
          <w:ilvl w:val="0"/>
          <w:numId w:val="5"/>
        </w:numPr>
        <w:rPr>
          <w:rFonts w:asciiTheme="majorHAnsi" w:hAnsiTheme="majorHAnsi" w:cstheme="majorHAnsi"/>
          <w:sz w:val="22"/>
          <w:lang w:bidi="en-GB"/>
        </w:rPr>
      </w:pPr>
      <w:r w:rsidRPr="00B60E84">
        <w:rPr>
          <w:rFonts w:asciiTheme="majorHAnsi" w:hAnsiTheme="majorHAnsi" w:cstheme="majorHAnsi"/>
          <w:sz w:val="22"/>
          <w:lang w:bidi="en-GB"/>
        </w:rPr>
        <w:t xml:space="preserve">Excellent career development opportunities </w:t>
      </w:r>
    </w:p>
    <w:p w14:paraId="2FA7A955" w14:textId="77777777" w:rsidR="0045235F" w:rsidRPr="00B60E84" w:rsidRDefault="0045235F" w:rsidP="0045235F">
      <w:pPr>
        <w:numPr>
          <w:ilvl w:val="0"/>
          <w:numId w:val="5"/>
        </w:numPr>
        <w:rPr>
          <w:rFonts w:asciiTheme="majorHAnsi" w:hAnsiTheme="majorHAnsi" w:cstheme="majorHAnsi"/>
          <w:sz w:val="22"/>
          <w:lang w:bidi="en-GB"/>
        </w:rPr>
      </w:pPr>
      <w:bookmarkStart w:id="2" w:name="_Hlk100249770"/>
      <w:r w:rsidRPr="00B60E84">
        <w:rPr>
          <w:rFonts w:asciiTheme="majorHAnsi" w:hAnsiTheme="majorHAnsi" w:cstheme="majorHAnsi"/>
          <w:sz w:val="22"/>
          <w:lang w:bidi="en-GB"/>
        </w:rPr>
        <w:t>Handover and transition support.</w:t>
      </w:r>
    </w:p>
    <w:p w14:paraId="4E17E8C3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</w:p>
    <w:p w14:paraId="0649543D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 xml:space="preserve">Visits to the school are highly recommended please contact the central team via telephone on 01278 226 006 choosing option 1 or send an email to </w:t>
      </w:r>
      <w:hyperlink r:id="rId10">
        <w:r w:rsidRPr="00B60E84">
          <w:rPr>
            <w:rStyle w:val="Hyperlink"/>
            <w:rFonts w:asciiTheme="majorHAnsi" w:hAnsiTheme="majorHAnsi" w:cstheme="majorHAnsi"/>
            <w:sz w:val="22"/>
          </w:rPr>
          <w:t>recruitment@thedcet.com</w:t>
        </w:r>
      </w:hyperlink>
      <w:r w:rsidRPr="00B60E84">
        <w:rPr>
          <w:rFonts w:asciiTheme="majorHAnsi" w:hAnsiTheme="majorHAnsi" w:cstheme="majorHAnsi"/>
          <w:sz w:val="22"/>
        </w:rPr>
        <w:t xml:space="preserve"> </w:t>
      </w:r>
    </w:p>
    <w:p w14:paraId="46316201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 xml:space="preserve"> </w:t>
      </w:r>
    </w:p>
    <w:p w14:paraId="6F89A2E4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 xml:space="preserve">You can also use these links to find out more about the school </w:t>
      </w:r>
      <w:hyperlink r:id="rId11">
        <w:r w:rsidRPr="00B60E84">
          <w:rPr>
            <w:rStyle w:val="Hyperlink"/>
            <w:rFonts w:asciiTheme="majorHAnsi" w:hAnsiTheme="majorHAnsi" w:cstheme="majorHAnsi"/>
            <w:sz w:val="22"/>
          </w:rPr>
          <w:t>https://www.corpuschristiweston.co.uk/</w:t>
        </w:r>
      </w:hyperlink>
    </w:p>
    <w:p w14:paraId="0E3AFF90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 xml:space="preserve">and the Trust </w:t>
      </w:r>
      <w:hyperlink r:id="rId12">
        <w:r w:rsidRPr="00B60E84">
          <w:rPr>
            <w:rStyle w:val="Hyperlink"/>
            <w:rFonts w:asciiTheme="majorHAnsi" w:hAnsiTheme="majorHAnsi" w:cstheme="majorHAnsi"/>
            <w:sz w:val="22"/>
          </w:rPr>
          <w:t>https://www.thedcet.com/</w:t>
        </w:r>
      </w:hyperlink>
      <w:r w:rsidRPr="00B60E84">
        <w:rPr>
          <w:rFonts w:asciiTheme="majorHAnsi" w:hAnsiTheme="majorHAnsi" w:cstheme="majorHAnsi"/>
          <w:sz w:val="22"/>
        </w:rPr>
        <w:t xml:space="preserve"> </w:t>
      </w:r>
    </w:p>
    <w:p w14:paraId="086AFF2C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</w:p>
    <w:p w14:paraId="0BCBF5E2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 xml:space="preserve">If you would like to apply, please visit </w:t>
      </w:r>
      <w:hyperlink r:id="rId13" w:history="1">
        <w:r w:rsidRPr="00B60E84">
          <w:rPr>
            <w:rStyle w:val="Hyperlink"/>
            <w:rFonts w:asciiTheme="majorHAnsi" w:hAnsiTheme="majorHAnsi" w:cstheme="majorHAnsi"/>
            <w:sz w:val="22"/>
          </w:rPr>
          <w:t>https://www.thedcet.com/vacancies/</w:t>
        </w:r>
      </w:hyperlink>
      <w:r w:rsidRPr="00B60E84">
        <w:rPr>
          <w:rFonts w:asciiTheme="majorHAnsi" w:hAnsiTheme="majorHAnsi" w:cstheme="majorHAnsi"/>
          <w:sz w:val="22"/>
        </w:rPr>
        <w:t xml:space="preserve"> to complete an online application.</w:t>
      </w:r>
    </w:p>
    <w:p w14:paraId="2AA489BD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 xml:space="preserve"> </w:t>
      </w:r>
    </w:p>
    <w:p w14:paraId="0544D8B4" w14:textId="6D21966C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>The closing date for applications is 19th May 2025 at 12.00 noon, interviews TBC.</w:t>
      </w:r>
    </w:p>
    <w:p w14:paraId="3D3A17FB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</w:p>
    <w:p w14:paraId="78B6C090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>Thank you again for your interest in the post and I look forward to receiving your application.</w:t>
      </w:r>
    </w:p>
    <w:p w14:paraId="16063FFD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>Yours faithfully,</w:t>
      </w:r>
    </w:p>
    <w:bookmarkEnd w:id="2"/>
    <w:p w14:paraId="08D18124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</w:p>
    <w:p w14:paraId="6853E657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</w:p>
    <w:p w14:paraId="75B89482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</w:p>
    <w:p w14:paraId="45263790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>Gerard Bromley and Theresa Dyke</w:t>
      </w:r>
    </w:p>
    <w:p w14:paraId="662E5E5C" w14:textId="77777777" w:rsidR="0045235F" w:rsidRPr="00B60E84" w:rsidRDefault="0045235F" w:rsidP="0045235F">
      <w:pPr>
        <w:rPr>
          <w:rFonts w:asciiTheme="majorHAnsi" w:hAnsiTheme="majorHAnsi" w:cstheme="majorHAnsi"/>
          <w:sz w:val="22"/>
        </w:rPr>
      </w:pPr>
      <w:r w:rsidRPr="00B60E84">
        <w:rPr>
          <w:rFonts w:asciiTheme="majorHAnsi" w:hAnsiTheme="majorHAnsi" w:cstheme="majorHAnsi"/>
          <w:sz w:val="22"/>
        </w:rPr>
        <w:t>Chair and Vice Chair of the Local Governing Committee</w:t>
      </w:r>
    </w:p>
    <w:p w14:paraId="3FC906F5" w14:textId="63722D28" w:rsidR="002B56BD" w:rsidRPr="00B60E84" w:rsidRDefault="002B56BD">
      <w:pPr>
        <w:rPr>
          <w:rFonts w:asciiTheme="majorHAnsi" w:hAnsiTheme="majorHAnsi" w:cstheme="majorHAnsi"/>
          <w:sz w:val="22"/>
        </w:rPr>
      </w:pPr>
    </w:p>
    <w:sectPr w:rsidR="002B56BD" w:rsidRPr="00B60E84" w:rsidSect="00845470">
      <w:footerReference w:type="default" r:id="rId14"/>
      <w:headerReference w:type="first" r:id="rId15"/>
      <w:footerReference w:type="first" r:id="rId16"/>
      <w:pgSz w:w="11901" w:h="16840"/>
      <w:pgMar w:top="1134" w:right="702" w:bottom="1276" w:left="907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CD2F9" w14:textId="77777777" w:rsidR="00C92C96" w:rsidRDefault="00C92C96">
      <w:r>
        <w:separator/>
      </w:r>
    </w:p>
  </w:endnote>
  <w:endnote w:type="continuationSeparator" w:id="0">
    <w:p w14:paraId="34FC85C7" w14:textId="77777777" w:rsidR="00C92C96" w:rsidRDefault="00C92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-BoldAlternate">
    <w:altName w:val="Calibri"/>
    <w:charset w:val="4D"/>
    <w:family w:val="auto"/>
    <w:pitch w:val="default"/>
    <w:sig w:usb0="00000003" w:usb1="00000000" w:usb2="00000000" w:usb3="00000000" w:csb0="00000001" w:csb1="00000000"/>
  </w:font>
  <w:font w:name="DIN-RegularAlternate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90836" w14:textId="1777BC1F" w:rsidR="00C27961" w:rsidRDefault="002F7C1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3E879E" wp14:editId="2EF754EC">
              <wp:simplePos x="0" y="0"/>
              <wp:positionH relativeFrom="column">
                <wp:posOffset>701675</wp:posOffset>
              </wp:positionH>
              <wp:positionV relativeFrom="paragraph">
                <wp:posOffset>-339725</wp:posOffset>
              </wp:positionV>
              <wp:extent cx="6279515" cy="49911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9515" cy="499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A173CC" w14:textId="77777777" w:rsidR="002F7C1F" w:rsidRPr="00953E21" w:rsidRDefault="002F7C1F" w:rsidP="002F7C1F">
                          <w:pPr>
                            <w:pStyle w:val="BasicParagraph"/>
                            <w:tabs>
                              <w:tab w:val="left" w:pos="780"/>
                            </w:tabs>
                            <w:rPr>
                              <w:rFonts w:asciiTheme="majorHAnsi" w:hAnsiTheme="majorHAnsi" w:cstheme="majorHAnsi"/>
                              <w:color w:val="262062"/>
                              <w:sz w:val="14"/>
                              <w:szCs w:val="14"/>
                            </w:rPr>
                          </w:pPr>
                          <w:r w:rsidRPr="00953E21">
                            <w:rPr>
                              <w:rFonts w:asciiTheme="majorHAnsi" w:hAnsiTheme="majorHAnsi" w:cstheme="majorHAnsi"/>
                              <w:color w:val="262062"/>
                              <w:sz w:val="14"/>
                              <w:szCs w:val="14"/>
                            </w:rPr>
                            <w:t xml:space="preserve">The Dunstan Catholic Educational Trust is a charitable company limited by guarantee. Registered in England and Wales </w:t>
                          </w:r>
                          <w:r w:rsidRPr="00953E21">
                            <w:rPr>
                              <w:rFonts w:asciiTheme="majorHAnsi" w:hAnsiTheme="majorHAnsi" w:cstheme="majorHAnsi"/>
                              <w:color w:val="262062"/>
                              <w:sz w:val="14"/>
                              <w:szCs w:val="14"/>
                            </w:rPr>
                            <w:br/>
                            <w:t xml:space="preserve">under company no. 13306248. Registered office: Alexander House, 160 </w:t>
                          </w:r>
                          <w:proofErr w:type="spellStart"/>
                          <w:r w:rsidRPr="00953E21">
                            <w:rPr>
                              <w:rFonts w:asciiTheme="majorHAnsi" w:hAnsiTheme="majorHAnsi" w:cstheme="majorHAnsi"/>
                              <w:color w:val="262062"/>
                              <w:sz w:val="14"/>
                              <w:szCs w:val="14"/>
                            </w:rPr>
                            <w:t>Pennywell</w:t>
                          </w:r>
                          <w:proofErr w:type="spellEnd"/>
                          <w:r w:rsidRPr="00953E21">
                            <w:rPr>
                              <w:rFonts w:asciiTheme="majorHAnsi" w:hAnsiTheme="majorHAnsi" w:cstheme="majorHAnsi"/>
                              <w:color w:val="262062"/>
                              <w:sz w:val="14"/>
                              <w:szCs w:val="14"/>
                            </w:rPr>
                            <w:t xml:space="preserve"> Road, Bristol BS5 0TX. More information can be found via: www.thedcet.com</w:t>
                          </w:r>
                        </w:p>
                        <w:p w14:paraId="7FE42F0C" w14:textId="77777777" w:rsidR="002F7C1F" w:rsidRPr="00953E21" w:rsidRDefault="002F7C1F" w:rsidP="002F7C1F">
                          <w:pPr>
                            <w:rPr>
                              <w:color w:val="26206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E879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55.25pt;margin-top:-26.75pt;width:494.45pt;height:3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SsQgIAAHkEAAAOAAAAZHJzL2Uyb0RvYy54bWysVN9v2jAQfp+0/8Hy+xrCoC2IUDGqTpNQ&#10;W6md+mwcByI5Ps82JOyv32cHWtbtadqLc74734/vu8vspms02yvnazIFzy8GnCkjqazNpuDfn+8+&#10;XXPmgzCl0GRUwQ/K85v5xw+z1k7VkLakS+UYghg/bW3BtyHYaZZ5uVWN8BdklYGxIteIgKvbZKUT&#10;LaI3OhsOBpdZS660jqTyHtrb3sjnKX5VKRkeqsqrwHTBUVtIp0vnOp7ZfCamGyfstpbHMsQ/VNGI&#10;2iDpa6hbEQTbufqPUE0tHXmqwoWkJqOqqqVKPaCbfPCum6etsCr1AnC8fYXJ/7+w8n7/6FhdFhxE&#10;GdGAomfVBfaFOnYd0Wmtn8LpycItdFCD5ZPeQxmb7irXxC/aYbAD58MrtjGYhPJyeDUZ52POJGyj&#10;ySTPE/jZ22vrfPiqqGFRKLgDdwlSsV/5gErgenKJyTzpuryrtU6XOC9qqR3bCzCtQ6oRL37z0oa1&#10;qOTzeJACG4rP+8jaIEHste8pSqFbd0cA1lQe0L+jfn68lXc1ilwJHx6Fw8CgZSxBeMBRaUISOkqc&#10;bcn9/Js++oNHWDlrMYAF9z92winO9DcDhif5aBQnNl1G46shLu7csj63mF2zJHSeY92sTGL0D/ok&#10;Vo6aF+zKImaFSRiJ3AUPJ3EZ+rXArkm1WCQnzKgVYWWerIyhI9KRgufuRTh75CmA4Xs6jaqYvqOr&#10;940vDS12gao6cRkB7lE94o75ThQfdzEu0Pk9eb39Mea/AAAA//8DAFBLAwQUAAYACAAAACEA2eb2&#10;9eEAAAALAQAADwAAAGRycy9kb3ducmV2LnhtbEyPTU+DQBCG7yb+h82YeDHtQhG1yNIYozbxZvEj&#10;3rbsCER2lrBbwH/v9KS3eTNP3nkm38y2EyMOvnWkIF5GIJAqZ1qqFbyWj4sbED5oMrpzhAp+0MOm&#10;OD3JdWbcRC847kItuIR8phU0IfSZlL5q0Gq/dD0S777cYHXgONTSDHrictvJVRRdSatb4guN7vG+&#10;wep7d7AKPi/qj2c/P71NSZr0D9uxvH43pVLnZ/PdLYiAc/iD4ajP6lCw094dyHjRcY6jlFEFizTh&#10;4UhE6/UliL2CVRqDLHL5/4fiFwAA//8DAFBLAQItABQABgAIAAAAIQC2gziS/gAAAOEBAAATAAAA&#10;AAAAAAAAAAAAAAAAAABbQ29udGVudF9UeXBlc10ueG1sUEsBAi0AFAAGAAgAAAAhADj9If/WAAAA&#10;lAEAAAsAAAAAAAAAAAAAAAAALwEAAF9yZWxzLy5yZWxzUEsBAi0AFAAGAAgAAAAhAFSkVKxCAgAA&#10;eQQAAA4AAAAAAAAAAAAAAAAALgIAAGRycy9lMm9Eb2MueG1sUEsBAi0AFAAGAAgAAAAhANnm9vXh&#10;AAAACwEAAA8AAAAAAAAAAAAAAAAAnAQAAGRycy9kb3ducmV2LnhtbFBLBQYAAAAABAAEAPMAAACq&#10;BQAAAAA=&#10;" fillcolor="white [3201]" stroked="f" strokeweight=".5pt">
              <v:textbox>
                <w:txbxContent>
                  <w:p w14:paraId="4FA173CC" w14:textId="77777777" w:rsidR="002F7C1F" w:rsidRPr="00953E21" w:rsidRDefault="002F7C1F" w:rsidP="002F7C1F">
                    <w:pPr>
                      <w:pStyle w:val="BasicParagraph"/>
                      <w:tabs>
                        <w:tab w:val="left" w:pos="780"/>
                      </w:tabs>
                      <w:rPr>
                        <w:rFonts w:asciiTheme="majorHAnsi" w:hAnsiTheme="majorHAnsi" w:cstheme="majorHAnsi"/>
                        <w:color w:val="262062"/>
                        <w:sz w:val="14"/>
                        <w:szCs w:val="14"/>
                      </w:rPr>
                    </w:pPr>
                    <w:r w:rsidRPr="00953E21">
                      <w:rPr>
                        <w:rFonts w:asciiTheme="majorHAnsi" w:hAnsiTheme="majorHAnsi" w:cstheme="majorHAnsi"/>
                        <w:color w:val="262062"/>
                        <w:sz w:val="14"/>
                        <w:szCs w:val="14"/>
                      </w:rPr>
                      <w:t xml:space="preserve">The Dunstan Catholic Educational Trust is a charitable company limited by guarantee. Registered in England and Wales </w:t>
                    </w:r>
                    <w:r w:rsidRPr="00953E21">
                      <w:rPr>
                        <w:rFonts w:asciiTheme="majorHAnsi" w:hAnsiTheme="majorHAnsi" w:cstheme="majorHAnsi"/>
                        <w:color w:val="262062"/>
                        <w:sz w:val="14"/>
                        <w:szCs w:val="14"/>
                      </w:rPr>
                      <w:br/>
                      <w:t xml:space="preserve">under company no. 13306248. Registered office: Alexander House, 160 </w:t>
                    </w:r>
                    <w:proofErr w:type="spellStart"/>
                    <w:r w:rsidRPr="00953E21">
                      <w:rPr>
                        <w:rFonts w:asciiTheme="majorHAnsi" w:hAnsiTheme="majorHAnsi" w:cstheme="majorHAnsi"/>
                        <w:color w:val="262062"/>
                        <w:sz w:val="14"/>
                        <w:szCs w:val="14"/>
                      </w:rPr>
                      <w:t>Pennywell</w:t>
                    </w:r>
                    <w:proofErr w:type="spellEnd"/>
                    <w:r w:rsidRPr="00953E21">
                      <w:rPr>
                        <w:rFonts w:asciiTheme="majorHAnsi" w:hAnsiTheme="majorHAnsi" w:cstheme="majorHAnsi"/>
                        <w:color w:val="262062"/>
                        <w:sz w:val="14"/>
                        <w:szCs w:val="14"/>
                      </w:rPr>
                      <w:t xml:space="preserve"> Road, Bristol BS5 0TX. More information can be found via: www.thedcet.com</w:t>
                    </w:r>
                  </w:p>
                  <w:p w14:paraId="7FE42F0C" w14:textId="77777777" w:rsidR="002F7C1F" w:rsidRPr="00953E21" w:rsidRDefault="002F7C1F" w:rsidP="002F7C1F">
                    <w:pPr>
                      <w:rPr>
                        <w:color w:val="26206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00227578" wp14:editId="4F87FCBA">
          <wp:simplePos x="0" y="0"/>
          <wp:positionH relativeFrom="column">
            <wp:posOffset>-183515</wp:posOffset>
          </wp:positionH>
          <wp:positionV relativeFrom="paragraph">
            <wp:posOffset>-565150</wp:posOffset>
          </wp:positionV>
          <wp:extent cx="720090" cy="604520"/>
          <wp:effectExtent l="0" t="0" r="3810" b="5080"/>
          <wp:wrapNone/>
          <wp:docPr id="10" name="Picture 1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4D0721" wp14:editId="7982FD5D">
              <wp:simplePos x="0" y="0"/>
              <wp:positionH relativeFrom="column">
                <wp:posOffset>793408</wp:posOffset>
              </wp:positionH>
              <wp:positionV relativeFrom="paragraph">
                <wp:posOffset>-480158</wp:posOffset>
              </wp:positionV>
              <wp:extent cx="5760085" cy="34925"/>
              <wp:effectExtent l="0" t="0" r="18415" b="1587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85" cy="34925"/>
                      </a:xfrm>
                      <a:prstGeom prst="line">
                        <a:avLst/>
                      </a:prstGeom>
                      <a:ln w="15875">
                        <a:solidFill>
                          <a:srgbClr val="9A1A1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C36A9A" id="Straight Connector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5pt,-37.8pt" to="516pt,-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frH5gEAACAEAAAOAAAAZHJzL2Uyb0RvYy54bWysU9uO0zAQfUfiHyy/0ySF7rZR09Wqy/KC&#10;oGLhA1zHbiz5prFp2r9n7KRpBUgrIV58mzNz5syM1w8no8lRQFDONrSalZQIy12r7KGhP74/v1tS&#10;EiKzLdPOioaeRaAPm7dv1r2vxdx1TrcCCAaxoe59Q7sYfV0UgXfCsDBzXlg0SgeGRbzCoWiB9Rjd&#10;6GJelndF76D14LgIAV+fBiPd5PhSCh6/ShlEJLqhmFvMK+R1n9Zis2b1AZjvFB/TYP+QhWHKIukU&#10;6olFRn6C+iOUURxccDLOuDOFk1JxkTWgmqr8Tc1Lx7zIWrA4wU9lCv8vLP9y3AFRbUNXlFhmsEUv&#10;EZg6dJFsnbVYQAdklerU+1AjfGt3MN6C30ESfZJg0o5yyCnX9jzVVpwi4fi4uL8ry+WCEo629x9W&#10;80WKWVydPYT4SThD0qGhWtkkndXs+DnEAXqBpGdtSY8Dt1jeLzIsOK3aZ6V1MgY47LcayJFh21eP&#10;1WP1cWS7gSG3tgkt8pyMLEnloCuf4lmLge6bkFgnVDIf+NKEiomEcS5srEYWbRGd3CQmNDmWrzuO&#10;+GtWk3P1uvOg48LsbJycjbIO/hYgni4pywGPLbnRnY57155zx7MBxzB3bfwyac5v79n9+rE3vwAA&#10;AP//AwBQSwMEFAAGAAgAAAAhABq1847hAAAADAEAAA8AAABkcnMvZG93bnJldi54bWxMj8FOwzAQ&#10;RO9I/IO1SFxQayeUQkOcCqpy6JECEkc33iYR8TqK3Tbt17M5wXFmn2Zn8uXgWnHEPjSeNCRTBQKp&#10;9LahSsPnx9vkCUSIhqxpPaGGMwZYFtdXucmsP9E7HrexEhxCITMa6hi7TMpQ1uhMmPoOiW973zsT&#10;WfaVtL05cbhrZarUXDrTEH+oTYerGsuf7cFpWK83++FCd1+XhVqdZ12SVq/fTuvbm+HlGUTEIf7B&#10;MNbn6lBwp50/kA2iZZ3OFoxqmDw+zEGMhLpPed5utFQCssjl/xHFLwAAAP//AwBQSwECLQAUAAYA&#10;CAAAACEAtoM4kv4AAADhAQAAEwAAAAAAAAAAAAAAAAAAAAAAW0NvbnRlbnRfVHlwZXNdLnhtbFBL&#10;AQItABQABgAIAAAAIQA4/SH/1gAAAJQBAAALAAAAAAAAAAAAAAAAAC8BAABfcmVscy8ucmVsc1BL&#10;AQItABQABgAIAAAAIQD++frH5gEAACAEAAAOAAAAAAAAAAAAAAAAAC4CAABkcnMvZTJvRG9jLnht&#10;bFBLAQItABQABgAIAAAAIQAatfOO4QAAAAwBAAAPAAAAAAAAAAAAAAAAAEAEAABkcnMvZG93bnJl&#10;di54bWxQSwUGAAAAAAQABADzAAAATgUAAAAA&#10;" strokecolor="#9a1a1e" strokeweight="1.2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6E4C2" w14:textId="1DD86FB1" w:rsidR="00C27961" w:rsidRDefault="002F7C1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83D4B12" wp14:editId="56C9E76B">
          <wp:simplePos x="0" y="0"/>
          <wp:positionH relativeFrom="column">
            <wp:posOffset>-189034</wp:posOffset>
          </wp:positionH>
          <wp:positionV relativeFrom="paragraph">
            <wp:posOffset>-557530</wp:posOffset>
          </wp:positionV>
          <wp:extent cx="720509" cy="604764"/>
          <wp:effectExtent l="0" t="0" r="3810" b="5080"/>
          <wp:wrapNone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509" cy="604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96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BE7C25" wp14:editId="2016407C">
              <wp:simplePos x="0" y="0"/>
              <wp:positionH relativeFrom="column">
                <wp:posOffset>788620</wp:posOffset>
              </wp:positionH>
              <wp:positionV relativeFrom="paragraph">
                <wp:posOffset>-473173</wp:posOffset>
              </wp:positionV>
              <wp:extent cx="5760525" cy="35170"/>
              <wp:effectExtent l="0" t="0" r="18415" b="158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525" cy="35170"/>
                      </a:xfrm>
                      <a:prstGeom prst="line">
                        <a:avLst/>
                      </a:prstGeom>
                      <a:ln w="15875">
                        <a:solidFill>
                          <a:srgbClr val="9A1A1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CD5A5B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1pt,-37.25pt" to="515.7pt,-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yO5wEAACAEAAAOAAAAZHJzL2Uyb0RvYy54bWysU9uO0zAQfUfiHyy/0yRF2S5R09Wqy/KC&#10;oGLhA1zHbiz5prFp2r9n7KRpBUgrIV4c23NmzpzjyfrhZDQ5CgjK2ZZWi5ISYbnrlD209Mf353f3&#10;lITIbMe0s6KlZxHow+btm/XgG7F0vdOdAIJFbGgG39I+Rt8UReC9MCwsnBcWg9KBYRGPcCg6YANW&#10;N7pYluVdMTjoPDguQsDbpzFIN7m+lILHr1IGEYluKfYW8wp53ae12KxZcwDme8WnNtg/dGGYskg6&#10;l3pikZGfoP4oZRQHF5yMC+5M4aRUXGQNqKYqf1Pz0jMvshY0J/jZpvD/yvIvxx0Q1bW0psQyg0/0&#10;EoGpQx/J1lmLBjogdfJp8KFB+NbuYDoFv4Mk+iTBpC/KIafs7Xn2Vpwi4XhZr+7KeokkHGPv62qV&#10;vS+uyR5C/CScIWnTUq1sks4advwcIhIi9AJJ19qSAQeuvl/VGRacVt2z0joFAxz2Ww3kyPDZPzxW&#10;j9XHpABL3MDwpG1CizwnE0tSOerKu3jWYqT7JiT6hEqWI1+aUDGTMM6FjdXEoi2iU5rEhubE8vXE&#10;CX/tak6uXk8edVyYnY1zslHWwd8KxNOlZTni0aQb3Wm7d905v3gO4BhmH6dfJs357TmnX3/szS8A&#10;AAD//wMAUEsDBBQABgAIAAAAIQD7hWjY4QAAAAwBAAAPAAAAZHJzL2Rvd25yZXYueG1sTI/BTsMw&#10;DIbvSLxDZCQuaEtaymCl6QTTOOzIAIlj1nhtReNUTbZ1e3q8Exx/+9Pvz8VidJ044BBaTxqSqQKB&#10;VHnbUq3h8+Nt8gQiREPWdJ5QwwkDLMrrq8Lk1h/pHQ+bWAsuoZAbDU2MfS5lqBp0Jkx9j8S7nR+c&#10;iRyHWtrBHLncdTJVaiadaYkvNKbHZYPVz2bvNKxW6914pruv81wtT1mfpPXrt9P69mZ8eQYRcYx/&#10;MFz0WR1Kdtr6PdkgOs5pljKqYfKYPYC4EOo+yUBseTSbK5BlIf8/Uf4CAAD//wMAUEsBAi0AFAAG&#10;AAgAAAAhALaDOJL+AAAA4QEAABMAAAAAAAAAAAAAAAAAAAAAAFtDb250ZW50X1R5cGVzXS54bWxQ&#10;SwECLQAUAAYACAAAACEAOP0h/9YAAACUAQAACwAAAAAAAAAAAAAAAAAvAQAAX3JlbHMvLnJlbHNQ&#10;SwECLQAUAAYACAAAACEAm2qMjucBAAAgBAAADgAAAAAAAAAAAAAAAAAuAgAAZHJzL2Uyb0RvYy54&#10;bWxQSwECLQAUAAYACAAAACEA+4Vo2OEAAAAMAQAADwAAAAAAAAAAAAAAAABBBAAAZHJzL2Rvd25y&#10;ZXYueG1sUEsFBgAAAAAEAAQA8wAAAE8FAAAAAA==&#10;" strokecolor="#9a1a1e" strokeweight="1.25pt"/>
          </w:pict>
        </mc:Fallback>
      </mc:AlternateContent>
    </w:r>
    <w:r w:rsidR="00C2796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5409CE" wp14:editId="671E045E">
              <wp:simplePos x="0" y="0"/>
              <wp:positionH relativeFrom="column">
                <wp:posOffset>697181</wp:posOffset>
              </wp:positionH>
              <wp:positionV relativeFrom="paragraph">
                <wp:posOffset>-332496</wp:posOffset>
              </wp:positionV>
              <wp:extent cx="6279564" cy="49911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9564" cy="499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FF3B4A" w14:textId="77777777" w:rsidR="00C27961" w:rsidRPr="00953E21" w:rsidRDefault="00C27961" w:rsidP="00C27961">
                          <w:pPr>
                            <w:pStyle w:val="BasicParagraph"/>
                            <w:tabs>
                              <w:tab w:val="left" w:pos="780"/>
                            </w:tabs>
                            <w:rPr>
                              <w:rFonts w:asciiTheme="majorHAnsi" w:hAnsiTheme="majorHAnsi" w:cstheme="majorHAnsi"/>
                              <w:color w:val="262062"/>
                              <w:sz w:val="14"/>
                              <w:szCs w:val="14"/>
                            </w:rPr>
                          </w:pPr>
                          <w:r w:rsidRPr="00953E21">
                            <w:rPr>
                              <w:rFonts w:asciiTheme="majorHAnsi" w:hAnsiTheme="majorHAnsi" w:cstheme="majorHAnsi"/>
                              <w:color w:val="262062"/>
                              <w:sz w:val="14"/>
                              <w:szCs w:val="14"/>
                            </w:rPr>
                            <w:t xml:space="preserve">The Dunstan Catholic Educational Trust is a charitable company limited by guarantee. Registered in England and Wales </w:t>
                          </w:r>
                          <w:r w:rsidRPr="00953E21">
                            <w:rPr>
                              <w:rFonts w:asciiTheme="majorHAnsi" w:hAnsiTheme="majorHAnsi" w:cstheme="majorHAnsi"/>
                              <w:color w:val="262062"/>
                              <w:sz w:val="14"/>
                              <w:szCs w:val="14"/>
                            </w:rPr>
                            <w:br/>
                            <w:t xml:space="preserve">under company no. 13306248. Registered office: Alexander House, 160 </w:t>
                          </w:r>
                          <w:proofErr w:type="spellStart"/>
                          <w:r w:rsidRPr="00953E21">
                            <w:rPr>
                              <w:rFonts w:asciiTheme="majorHAnsi" w:hAnsiTheme="majorHAnsi" w:cstheme="majorHAnsi"/>
                              <w:color w:val="262062"/>
                              <w:sz w:val="14"/>
                              <w:szCs w:val="14"/>
                            </w:rPr>
                            <w:t>Pennywell</w:t>
                          </w:r>
                          <w:proofErr w:type="spellEnd"/>
                          <w:r w:rsidRPr="00953E21">
                            <w:rPr>
                              <w:rFonts w:asciiTheme="majorHAnsi" w:hAnsiTheme="majorHAnsi" w:cstheme="majorHAnsi"/>
                              <w:color w:val="262062"/>
                              <w:sz w:val="14"/>
                              <w:szCs w:val="14"/>
                            </w:rPr>
                            <w:t xml:space="preserve"> Road, Bristol BS5 0TX. More information can be found via: www.thedcet.com</w:t>
                          </w:r>
                        </w:p>
                        <w:p w14:paraId="28923F0E" w14:textId="77777777" w:rsidR="00C27961" w:rsidRPr="00953E21" w:rsidRDefault="00C27961" w:rsidP="00C27961">
                          <w:pPr>
                            <w:rPr>
                              <w:color w:val="26206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5409C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.9pt;margin-top:-26.2pt;width:494.45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15RQIAAIAEAAAOAAAAZHJzL2Uyb0RvYy54bWysVEtv2zAMvg/YfxB0Xxzn1cWIU2QpMgwo&#10;2gLJ0LMiy7EAWdQkJXb260fJcZp1Ow27yBRJ8fF9pBf3ba3ISVgnQec0HQwpEZpDIfUhp993m0+f&#10;KXGe6YIp0CKnZ+Ho/fLjh0VjMjGCClQhLMEg2mWNyWnlvcmSxPFK1MwNwAiNxhJszTxe7SEpLGsw&#10;eq2S0XA4SxqwhbHAhXOofeiMdBnjl6Xg/rksnfBE5RRr8/G08dyHM1kuWHawzFSSX8pg/1BFzaTG&#10;pNdQD8wzcrTyj1C15BYclH7AoU6gLCUXsQfsJh2+62ZbMSNiLwiOM1eY3P8Ly59OL5bIIqdjSjSr&#10;kaKdaD35Ai0ZB3Qa4zJ02hp08y2qkeVe71AZmm5LW4cvtkPQjjifr9iGYByVs9HdfDqbUMLRNpnP&#10;0zSCn7y9Ntb5rwJqEoScWuQuQspOj85jJejau4RkDpQsNlKpeAnzItbKkhNDppWPNeKL37yUJg1W&#10;Mp4OY2AN4XkXWWlMEHrtegqSb/dtRGbU97uH4owwWOjGyBm+kVjrI3P+hVmcG+wcd8E/41EqwFxw&#10;kSipwP78mz74I51opaTBOcyp+3FkVlCivmkkep5OJmFw42UyvRvhxd5a9rcWfazXgACkuHWGRzH4&#10;e9WLpYX6FVdmFbKiiWmOuXPqe3Htu+3AleNitYpOOKqG+Ue9NTyEDoAHJnbtK7PmQpdHop+gn1iW&#10;vWOt8w0vNayOHkoZKQ04d6he4Mcxj0xfVjLs0e09er39OJa/AAAA//8DAFBLAwQUAAYACAAAACEA&#10;DoSC/OEAAAALAQAADwAAAGRycy9kb3ducmV2LnhtbEyPwU7DMBBE70j8g7VIXFDrkNIWQpwKIaAS&#10;tzZA1ZsbL0lEvI5iNwl/z/ZEj7MzmnmbrkbbiB47XztScDuNQCAVztRUKvjIXyf3IHzQZHTjCBX8&#10;oodVdnmR6sS4gTbYb0MpuIR8ohVUIbSJlL6o0Go/dS0Se9+uszqw7EppOj1wuW1kHEULaXVNvFDp&#10;Fp8rLH62R6tgf1Pu3v349jnM5rP2Zd3nyy+TK3V9NT49ggg4hv8wnPAZHTJmOrgjGS8a1tEDowcF&#10;k3l8B+KU4MsSxEFBvIhBZqk8/yH7AwAA//8DAFBLAQItABQABgAIAAAAIQC2gziS/gAAAOEBAAAT&#10;AAAAAAAAAAAAAAAAAAAAAABbQ29udGVudF9UeXBlc10ueG1sUEsBAi0AFAAGAAgAAAAhADj9If/W&#10;AAAAlAEAAAsAAAAAAAAAAAAAAAAALwEAAF9yZWxzLy5yZWxzUEsBAi0AFAAGAAgAAAAhAEEIvXlF&#10;AgAAgAQAAA4AAAAAAAAAAAAAAAAALgIAAGRycy9lMm9Eb2MueG1sUEsBAi0AFAAGAAgAAAAhAA6E&#10;gvzhAAAACwEAAA8AAAAAAAAAAAAAAAAAnwQAAGRycy9kb3ducmV2LnhtbFBLBQYAAAAABAAEAPMA&#10;AACtBQAAAAA=&#10;" fillcolor="white [3201]" stroked="f" strokeweight=".5pt">
              <v:textbox>
                <w:txbxContent>
                  <w:p w14:paraId="26FF3B4A" w14:textId="77777777" w:rsidR="00C27961" w:rsidRPr="00953E21" w:rsidRDefault="00C27961" w:rsidP="00C27961">
                    <w:pPr>
                      <w:pStyle w:val="BasicParagraph"/>
                      <w:tabs>
                        <w:tab w:val="left" w:pos="780"/>
                      </w:tabs>
                      <w:rPr>
                        <w:rFonts w:asciiTheme="majorHAnsi" w:hAnsiTheme="majorHAnsi" w:cstheme="majorHAnsi"/>
                        <w:color w:val="262062"/>
                        <w:sz w:val="14"/>
                        <w:szCs w:val="14"/>
                      </w:rPr>
                    </w:pPr>
                    <w:r w:rsidRPr="00953E21">
                      <w:rPr>
                        <w:rFonts w:asciiTheme="majorHAnsi" w:hAnsiTheme="majorHAnsi" w:cstheme="majorHAnsi"/>
                        <w:color w:val="262062"/>
                        <w:sz w:val="14"/>
                        <w:szCs w:val="14"/>
                      </w:rPr>
                      <w:t xml:space="preserve">The Dunstan Catholic Educational Trust is a charitable company limited by guarantee. Registered in England and Wales </w:t>
                    </w:r>
                    <w:r w:rsidRPr="00953E21">
                      <w:rPr>
                        <w:rFonts w:asciiTheme="majorHAnsi" w:hAnsiTheme="majorHAnsi" w:cstheme="majorHAnsi"/>
                        <w:color w:val="262062"/>
                        <w:sz w:val="14"/>
                        <w:szCs w:val="14"/>
                      </w:rPr>
                      <w:br/>
                      <w:t xml:space="preserve">under company no. 13306248. Registered office: Alexander House, 160 </w:t>
                    </w:r>
                    <w:proofErr w:type="spellStart"/>
                    <w:r w:rsidRPr="00953E21">
                      <w:rPr>
                        <w:rFonts w:asciiTheme="majorHAnsi" w:hAnsiTheme="majorHAnsi" w:cstheme="majorHAnsi"/>
                        <w:color w:val="262062"/>
                        <w:sz w:val="14"/>
                        <w:szCs w:val="14"/>
                      </w:rPr>
                      <w:t>Pennywell</w:t>
                    </w:r>
                    <w:proofErr w:type="spellEnd"/>
                    <w:r w:rsidRPr="00953E21">
                      <w:rPr>
                        <w:rFonts w:asciiTheme="majorHAnsi" w:hAnsiTheme="majorHAnsi" w:cstheme="majorHAnsi"/>
                        <w:color w:val="262062"/>
                        <w:sz w:val="14"/>
                        <w:szCs w:val="14"/>
                      </w:rPr>
                      <w:t xml:space="preserve"> Road, Bristol BS5 0TX. More information can be found via: www.thedcet.com</w:t>
                    </w:r>
                  </w:p>
                  <w:p w14:paraId="28923F0E" w14:textId="77777777" w:rsidR="00C27961" w:rsidRPr="00953E21" w:rsidRDefault="00C27961" w:rsidP="00C27961">
                    <w:pPr>
                      <w:rPr>
                        <w:color w:val="26206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446C5" w14:textId="77777777" w:rsidR="00C92C96" w:rsidRDefault="00C92C96">
      <w:r>
        <w:separator/>
      </w:r>
    </w:p>
  </w:footnote>
  <w:footnote w:type="continuationSeparator" w:id="0">
    <w:p w14:paraId="07206403" w14:textId="77777777" w:rsidR="00C92C96" w:rsidRDefault="00C92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31095" w14:textId="397408F7" w:rsidR="004162AB" w:rsidRDefault="008930F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88D05C" wp14:editId="7C8C6119">
              <wp:simplePos x="0" y="0"/>
              <wp:positionH relativeFrom="column">
                <wp:posOffset>4747553</wp:posOffset>
              </wp:positionH>
              <wp:positionV relativeFrom="paragraph">
                <wp:posOffset>330493</wp:posOffset>
              </wp:positionV>
              <wp:extent cx="2425177" cy="1887793"/>
              <wp:effectExtent l="0" t="0" r="0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177" cy="18877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087BD" w14:textId="430E104B" w:rsidR="008930FC" w:rsidRPr="00591DE3" w:rsidRDefault="008930FC" w:rsidP="008930F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Lines="60" w:after="144"/>
                            <w:textAlignment w:val="center"/>
                            <w:rPr>
                              <w:rFonts w:ascii="DIN-RegularAlternate" w:hAnsi="DIN-RegularAlternate" w:cs="DIN-RegularAlternate"/>
                              <w:color w:val="262261"/>
                              <w:sz w:val="20"/>
                              <w:lang w:val="en-US"/>
                            </w:rPr>
                          </w:pPr>
                          <w:r w:rsidRPr="00591DE3">
                            <w:rPr>
                              <w:rFonts w:ascii="DIN-BoldAlternate" w:hAnsi="DIN-BoldAlternate" w:cs="DIN-BoldAlternate"/>
                              <w:b/>
                              <w:bCs/>
                              <w:caps/>
                              <w:color w:val="262261"/>
                              <w:sz w:val="20"/>
                              <w:lang w:val="en-US"/>
                            </w:rPr>
                            <w:t xml:space="preserve">Corpus Christi Catholic </w:t>
                          </w:r>
                          <w:r w:rsidRPr="00591DE3">
                            <w:rPr>
                              <w:rFonts w:ascii="DIN-BoldAlternate" w:hAnsi="DIN-BoldAlternate" w:cs="DIN-BoldAlternate"/>
                              <w:b/>
                              <w:bCs/>
                              <w:caps/>
                              <w:color w:val="262261"/>
                              <w:sz w:val="20"/>
                              <w:lang w:val="en-US"/>
                            </w:rPr>
                            <w:br/>
                            <w:t>Primary School</w:t>
                          </w:r>
                          <w:r>
                            <w:rPr>
                              <w:rFonts w:ascii="DIN-RegularAlternate" w:hAnsi="DIN-RegularAlternate" w:cs="DIN-RegularAlternate"/>
                              <w:color w:val="262261"/>
                              <w:sz w:val="20"/>
                              <w:lang w:val="en-US"/>
                            </w:rPr>
                            <w:br/>
                          </w:r>
                          <w:r w:rsidRPr="00591DE3">
                            <w:rPr>
                              <w:rFonts w:ascii="DIN-BoldAlternate" w:hAnsi="DIN-BoldAlternate" w:cs="DIN-BoldAlternate"/>
                              <w:b/>
                              <w:bCs/>
                              <w:caps/>
                              <w:color w:val="991A1E"/>
                              <w:sz w:val="20"/>
                              <w:lang w:val="en-US"/>
                            </w:rPr>
                            <w:t>Head:</w:t>
                          </w:r>
                          <w:r w:rsidRPr="00591DE3">
                            <w:rPr>
                              <w:rFonts w:ascii="DIN-RegularAlternate" w:hAnsi="DIN-RegularAlternate" w:cs="DIN-RegularAlternate"/>
                              <w:color w:val="991A1E"/>
                              <w:sz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EF5A0F">
                            <w:rPr>
                              <w:rFonts w:ascii="DIN-RegularAlternate" w:hAnsi="DIN-RegularAlternate" w:cs="DIN-RegularAlternate"/>
                              <w:color w:val="991A1E"/>
                              <w:sz w:val="20"/>
                              <w:lang w:val="en-US"/>
                            </w:rPr>
                            <w:t>Mr</w:t>
                          </w:r>
                          <w:proofErr w:type="spellEnd"/>
                          <w:r w:rsidR="00EF5A0F">
                            <w:rPr>
                              <w:rFonts w:ascii="DIN-RegularAlternate" w:hAnsi="DIN-RegularAlternate" w:cs="DIN-RegularAlternate"/>
                              <w:color w:val="991A1E"/>
                              <w:sz w:val="20"/>
                              <w:lang w:val="en-US"/>
                            </w:rPr>
                            <w:t xml:space="preserve"> M Lawrence</w:t>
                          </w:r>
                        </w:p>
                        <w:p w14:paraId="05342825" w14:textId="77777777" w:rsidR="008930FC" w:rsidRPr="00591DE3" w:rsidRDefault="008930FC" w:rsidP="008930F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Lines="60" w:after="144"/>
                            <w:textAlignment w:val="center"/>
                            <w:rPr>
                              <w:rFonts w:ascii="DIN-RegularAlternate" w:hAnsi="DIN-RegularAlternate" w:cs="DIN-RegularAlternate"/>
                              <w:color w:val="262261"/>
                              <w:sz w:val="20"/>
                              <w:lang w:val="en-US"/>
                            </w:rPr>
                          </w:pPr>
                          <w:r w:rsidRPr="00591DE3">
                            <w:rPr>
                              <w:rFonts w:ascii="DIN-RegularAlternate" w:hAnsi="DIN-RegularAlternate" w:cs="DIN-RegularAlternate"/>
                              <w:color w:val="262261"/>
                              <w:sz w:val="20"/>
                              <w:lang w:val="en-US"/>
                            </w:rPr>
                            <w:t>Ellenborough Park South,</w:t>
                          </w:r>
                          <w:r w:rsidRPr="00591DE3">
                            <w:rPr>
                              <w:rFonts w:ascii="DIN-RegularAlternate" w:hAnsi="DIN-RegularAlternate" w:cs="DIN-RegularAlternate"/>
                              <w:color w:val="262261"/>
                              <w:sz w:val="20"/>
                              <w:lang w:val="en-US"/>
                            </w:rPr>
                            <w:br/>
                            <w:t>Weston-Super-Mare,</w:t>
                          </w:r>
                          <w:r w:rsidRPr="00591DE3">
                            <w:rPr>
                              <w:rFonts w:ascii="DIN-RegularAlternate" w:hAnsi="DIN-RegularAlternate" w:cs="DIN-RegularAlternate"/>
                              <w:color w:val="262261"/>
                              <w:sz w:val="20"/>
                              <w:lang w:val="en-US"/>
                            </w:rPr>
                            <w:br/>
                            <w:t>North Somerset, BS23 1XW</w:t>
                          </w:r>
                        </w:p>
                        <w:p w14:paraId="3CF4CCB0" w14:textId="4DFB1BDD" w:rsidR="008930FC" w:rsidRPr="00591DE3" w:rsidRDefault="008930FC" w:rsidP="008930F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Lines="60" w:after="144"/>
                            <w:textAlignment w:val="center"/>
                            <w:rPr>
                              <w:rFonts w:ascii="DIN-RegularAlternate" w:hAnsi="DIN-RegularAlternate" w:cs="DIN-RegularAlternate"/>
                              <w:color w:val="262261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rFonts w:ascii="DIN-RegularAlternate" w:hAnsi="DIN-RegularAlternate" w:cs="DIN-RegularAlternate"/>
                              <w:b/>
                              <w:bCs/>
                              <w:color w:val="C00000"/>
                              <w:sz w:val="20"/>
                              <w:lang w:val="en-US"/>
                            </w:rPr>
                            <w:t>T</w:t>
                          </w:r>
                          <w:r w:rsidRPr="00591DE3">
                            <w:rPr>
                              <w:rFonts w:ascii="DIN-RegularAlternate" w:hAnsi="DIN-RegularAlternate" w:cs="DIN-RegularAlternate"/>
                              <w:b/>
                              <w:bCs/>
                              <w:color w:val="C00000"/>
                              <w:sz w:val="20"/>
                              <w:lang w:val="en-US"/>
                            </w:rPr>
                            <w:t>:</w:t>
                          </w:r>
                          <w:r w:rsidRPr="00591DE3">
                            <w:rPr>
                              <w:rFonts w:ascii="DIN-RegularAlternate" w:hAnsi="DIN-RegularAlternate" w:cs="DIN-RegularAlternate"/>
                              <w:color w:val="C00000"/>
                              <w:sz w:val="20"/>
                              <w:lang w:val="en-US"/>
                            </w:rPr>
                            <w:t xml:space="preserve"> </w:t>
                          </w:r>
                          <w:r w:rsidR="00406D91">
                            <w:rPr>
                              <w:rFonts w:ascii="DIN-RegularAlternate" w:hAnsi="DIN-RegularAlternate" w:cs="DIN-RegularAlternate"/>
                              <w:color w:val="262261"/>
                              <w:sz w:val="20"/>
                              <w:lang w:val="en-US"/>
                            </w:rPr>
                            <w:t>01934 621</w:t>
                          </w:r>
                          <w:r w:rsidRPr="00591DE3">
                            <w:rPr>
                              <w:rFonts w:ascii="DIN-RegularAlternate" w:hAnsi="DIN-RegularAlternate" w:cs="DIN-RegularAlternate"/>
                              <w:color w:val="262261"/>
                              <w:sz w:val="20"/>
                              <w:lang w:val="en-US"/>
                            </w:rPr>
                            <w:t>919</w:t>
                          </w:r>
                        </w:p>
                        <w:p w14:paraId="165D4D16" w14:textId="77777777" w:rsidR="008930FC" w:rsidRPr="00591DE3" w:rsidRDefault="008930FC" w:rsidP="008930FC">
                          <w:pPr>
                            <w:spacing w:afterLines="60" w:after="144"/>
                            <w:rPr>
                              <w:sz w:val="20"/>
                            </w:rPr>
                          </w:pPr>
                        </w:p>
                        <w:p w14:paraId="146313F8" w14:textId="77777777" w:rsidR="008930FC" w:rsidRDefault="008930FC" w:rsidP="008930FC">
                          <w:pPr>
                            <w:spacing w:afterLines="60" w:after="14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88D05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373.8pt;margin-top:26pt;width:190.95pt;height:14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a5quQ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II0F7aNED2xt0K/conNvyjIPOwOt+AD+zh3Nos6OqhztZfdVIyGVLxYbdKCXHltEa0gvtTf/s&#10;6oSjLch6/CBriEO3RjqgfaN6WzuoBgJ0aNPjqTU2lwoOIxLNwjjGqAJbmCRxnF66GDQ7Xh+UNu+Y&#10;7JFd5FhB7x083d1pY9Oh2dHFRhOy5F3n+t+JZwfgOJ1AcLhqbTYN184faZCuklVCPBLNVx4JisK7&#10;KZfEm5dhPCsui+WyCH/auCHJWl7XTNgwR2mF5M9adxD5JIqTuLTseG3hbEpabdbLTqEdBWmX7jsU&#10;5MzNf56GKwJweUEpjEhwG6VeOU9ij5Rk5qVxkHhBmN6m84CkpCifU7rjgv07JTTmOJ1Fs0lNv+UW&#10;uO81N5r13MDw6Hif4+TkRDOrwZWoXWsN5d20PiuFTf+pFNDuY6OdYq1IJ7ma/Xrv3oaTs1XzWtaP&#10;IGElQWCgUxh8sGil+o7RCEMkx/rbliqGUfdewDNIQ0Ls1HEbMosj2Khzy/rcQkUFUDk2GE3LpZkm&#10;1XZQfNNCpOnhCXkDT6fhTtRPWR0eHAwKx+0w1OwkOt87r6fRu/gFAAD//wMAUEsDBBQABgAIAAAA&#10;IQCf0pbw4AAAAAsBAAAPAAAAZHJzL2Rvd25yZXYueG1sTI/LTsMwEEX3SPyDNUjsqN00aUnIpEIg&#10;tiDKQ2LnxtMkIh5HsduEv8ddwXI0R/eeW25n24sTjb5zjLBcKBDEtTMdNwjvb083tyB80Gx075gQ&#10;fsjDtrq8KHVh3MSvdNqFRsQQ9oVGaEMYCil93ZLVfuEG4vg7uNHqEM+xkWbUUwy3vUyUWkurO44N&#10;rR7ooaX6e3e0CB/Ph6/PVL00jzYbJjcryTaXiNdX8/0diEBz+IPhrB/VoYpOe3dk40WPsEk364gi&#10;ZEncdAaWSZ6B2COs0nwFsirl/w3VLwAAAP//AwBQSwECLQAUAAYACAAAACEAtoM4kv4AAADhAQAA&#10;EwAAAAAAAAAAAAAAAAAAAAAAW0NvbnRlbnRfVHlwZXNdLnhtbFBLAQItABQABgAIAAAAIQA4/SH/&#10;1gAAAJQBAAALAAAAAAAAAAAAAAAAAC8BAABfcmVscy8ucmVsc1BLAQItABQABgAIAAAAIQCN/a5q&#10;uQIAAMIFAAAOAAAAAAAAAAAAAAAAAC4CAABkcnMvZTJvRG9jLnhtbFBLAQItABQABgAIAAAAIQCf&#10;0pbw4AAAAAsBAAAPAAAAAAAAAAAAAAAAABMFAABkcnMvZG93bnJldi54bWxQSwUGAAAAAAQABADz&#10;AAAAIAYAAAAA&#10;" filled="f" stroked="f">
              <v:textbox>
                <w:txbxContent>
                  <w:p w14:paraId="301087BD" w14:textId="430E104B" w:rsidR="008930FC" w:rsidRPr="00591DE3" w:rsidRDefault="008930FC" w:rsidP="008930FC">
                    <w:pPr>
                      <w:suppressAutoHyphens/>
                      <w:autoSpaceDE w:val="0"/>
                      <w:autoSpaceDN w:val="0"/>
                      <w:adjustRightInd w:val="0"/>
                      <w:spacing w:afterLines="60" w:after="144"/>
                      <w:textAlignment w:val="center"/>
                      <w:rPr>
                        <w:rFonts w:ascii="DIN-RegularAlternate" w:hAnsi="DIN-RegularAlternate" w:cs="DIN-RegularAlternate"/>
                        <w:color w:val="262261"/>
                        <w:sz w:val="20"/>
                        <w:lang w:val="en-US"/>
                      </w:rPr>
                    </w:pPr>
                    <w:r w:rsidRPr="00591DE3">
                      <w:rPr>
                        <w:rFonts w:ascii="DIN-BoldAlternate" w:hAnsi="DIN-BoldAlternate" w:cs="DIN-BoldAlternate"/>
                        <w:b/>
                        <w:bCs/>
                        <w:caps/>
                        <w:color w:val="262261"/>
                        <w:sz w:val="20"/>
                        <w:lang w:val="en-US"/>
                      </w:rPr>
                      <w:t xml:space="preserve">Corpus Christi Catholic </w:t>
                    </w:r>
                    <w:r w:rsidRPr="00591DE3">
                      <w:rPr>
                        <w:rFonts w:ascii="DIN-BoldAlternate" w:hAnsi="DIN-BoldAlternate" w:cs="DIN-BoldAlternate"/>
                        <w:b/>
                        <w:bCs/>
                        <w:caps/>
                        <w:color w:val="262261"/>
                        <w:sz w:val="20"/>
                        <w:lang w:val="en-US"/>
                      </w:rPr>
                      <w:br/>
                      <w:t>Primary School</w:t>
                    </w:r>
                    <w:r>
                      <w:rPr>
                        <w:rFonts w:ascii="DIN-RegularAlternate" w:hAnsi="DIN-RegularAlternate" w:cs="DIN-RegularAlternate"/>
                        <w:color w:val="262261"/>
                        <w:sz w:val="20"/>
                        <w:lang w:val="en-US"/>
                      </w:rPr>
                      <w:br/>
                    </w:r>
                    <w:r w:rsidRPr="00591DE3">
                      <w:rPr>
                        <w:rFonts w:ascii="DIN-BoldAlternate" w:hAnsi="DIN-BoldAlternate" w:cs="DIN-BoldAlternate"/>
                        <w:b/>
                        <w:bCs/>
                        <w:caps/>
                        <w:color w:val="991A1E"/>
                        <w:sz w:val="20"/>
                        <w:lang w:val="en-US"/>
                      </w:rPr>
                      <w:t>Head:</w:t>
                    </w:r>
                    <w:r w:rsidRPr="00591DE3">
                      <w:rPr>
                        <w:rFonts w:ascii="DIN-RegularAlternate" w:hAnsi="DIN-RegularAlternate" w:cs="DIN-RegularAlternate"/>
                        <w:color w:val="991A1E"/>
                        <w:sz w:val="20"/>
                        <w:lang w:val="en-US"/>
                      </w:rPr>
                      <w:t xml:space="preserve"> </w:t>
                    </w:r>
                    <w:proofErr w:type="spellStart"/>
                    <w:r w:rsidR="00EF5A0F">
                      <w:rPr>
                        <w:rFonts w:ascii="DIN-RegularAlternate" w:hAnsi="DIN-RegularAlternate" w:cs="DIN-RegularAlternate"/>
                        <w:color w:val="991A1E"/>
                        <w:sz w:val="20"/>
                        <w:lang w:val="en-US"/>
                      </w:rPr>
                      <w:t>Mr</w:t>
                    </w:r>
                    <w:proofErr w:type="spellEnd"/>
                    <w:r w:rsidR="00EF5A0F">
                      <w:rPr>
                        <w:rFonts w:ascii="DIN-RegularAlternate" w:hAnsi="DIN-RegularAlternate" w:cs="DIN-RegularAlternate"/>
                        <w:color w:val="991A1E"/>
                        <w:sz w:val="20"/>
                        <w:lang w:val="en-US"/>
                      </w:rPr>
                      <w:t xml:space="preserve"> M Lawrence</w:t>
                    </w:r>
                  </w:p>
                  <w:p w14:paraId="05342825" w14:textId="77777777" w:rsidR="008930FC" w:rsidRPr="00591DE3" w:rsidRDefault="008930FC" w:rsidP="008930FC">
                    <w:pPr>
                      <w:suppressAutoHyphens/>
                      <w:autoSpaceDE w:val="0"/>
                      <w:autoSpaceDN w:val="0"/>
                      <w:adjustRightInd w:val="0"/>
                      <w:spacing w:afterLines="60" w:after="144"/>
                      <w:textAlignment w:val="center"/>
                      <w:rPr>
                        <w:rFonts w:ascii="DIN-RegularAlternate" w:hAnsi="DIN-RegularAlternate" w:cs="DIN-RegularAlternate"/>
                        <w:color w:val="262261"/>
                        <w:sz w:val="20"/>
                        <w:lang w:val="en-US"/>
                      </w:rPr>
                    </w:pPr>
                    <w:r w:rsidRPr="00591DE3">
                      <w:rPr>
                        <w:rFonts w:ascii="DIN-RegularAlternate" w:hAnsi="DIN-RegularAlternate" w:cs="DIN-RegularAlternate"/>
                        <w:color w:val="262261"/>
                        <w:sz w:val="20"/>
                        <w:lang w:val="en-US"/>
                      </w:rPr>
                      <w:t>Ellenborough Park South,</w:t>
                    </w:r>
                    <w:r w:rsidRPr="00591DE3">
                      <w:rPr>
                        <w:rFonts w:ascii="DIN-RegularAlternate" w:hAnsi="DIN-RegularAlternate" w:cs="DIN-RegularAlternate"/>
                        <w:color w:val="262261"/>
                        <w:sz w:val="20"/>
                        <w:lang w:val="en-US"/>
                      </w:rPr>
                      <w:br/>
                      <w:t>Weston-Super-Mare,</w:t>
                    </w:r>
                    <w:r w:rsidRPr="00591DE3">
                      <w:rPr>
                        <w:rFonts w:ascii="DIN-RegularAlternate" w:hAnsi="DIN-RegularAlternate" w:cs="DIN-RegularAlternate"/>
                        <w:color w:val="262261"/>
                        <w:sz w:val="20"/>
                        <w:lang w:val="en-US"/>
                      </w:rPr>
                      <w:br/>
                      <w:t>North Somerset, BS23 1XW</w:t>
                    </w:r>
                  </w:p>
                  <w:p w14:paraId="3CF4CCB0" w14:textId="4DFB1BDD" w:rsidR="008930FC" w:rsidRPr="00591DE3" w:rsidRDefault="008930FC" w:rsidP="008930FC">
                    <w:pPr>
                      <w:suppressAutoHyphens/>
                      <w:autoSpaceDE w:val="0"/>
                      <w:autoSpaceDN w:val="0"/>
                      <w:adjustRightInd w:val="0"/>
                      <w:spacing w:afterLines="60" w:after="144"/>
                      <w:textAlignment w:val="center"/>
                      <w:rPr>
                        <w:rFonts w:ascii="DIN-RegularAlternate" w:hAnsi="DIN-RegularAlternate" w:cs="DIN-RegularAlternate"/>
                        <w:color w:val="262261"/>
                        <w:sz w:val="20"/>
                        <w:lang w:val="en-US"/>
                      </w:rPr>
                    </w:pPr>
                    <w:r>
                      <w:rPr>
                        <w:rFonts w:ascii="DIN-RegularAlternate" w:hAnsi="DIN-RegularAlternate" w:cs="DIN-RegularAlternate"/>
                        <w:b/>
                        <w:bCs/>
                        <w:color w:val="C00000"/>
                        <w:sz w:val="20"/>
                        <w:lang w:val="en-US"/>
                      </w:rPr>
                      <w:t>T</w:t>
                    </w:r>
                    <w:r w:rsidRPr="00591DE3">
                      <w:rPr>
                        <w:rFonts w:ascii="DIN-RegularAlternate" w:hAnsi="DIN-RegularAlternate" w:cs="DIN-RegularAlternate"/>
                        <w:b/>
                        <w:bCs/>
                        <w:color w:val="C00000"/>
                        <w:sz w:val="20"/>
                        <w:lang w:val="en-US"/>
                      </w:rPr>
                      <w:t>:</w:t>
                    </w:r>
                    <w:r w:rsidRPr="00591DE3">
                      <w:rPr>
                        <w:rFonts w:ascii="DIN-RegularAlternate" w:hAnsi="DIN-RegularAlternate" w:cs="DIN-RegularAlternate"/>
                        <w:color w:val="C00000"/>
                        <w:sz w:val="20"/>
                        <w:lang w:val="en-US"/>
                      </w:rPr>
                      <w:t xml:space="preserve"> </w:t>
                    </w:r>
                    <w:r w:rsidR="00406D91">
                      <w:rPr>
                        <w:rFonts w:ascii="DIN-RegularAlternate" w:hAnsi="DIN-RegularAlternate" w:cs="DIN-RegularAlternate"/>
                        <w:color w:val="262261"/>
                        <w:sz w:val="20"/>
                        <w:lang w:val="en-US"/>
                      </w:rPr>
                      <w:t>01934 621</w:t>
                    </w:r>
                    <w:r w:rsidRPr="00591DE3">
                      <w:rPr>
                        <w:rFonts w:ascii="DIN-RegularAlternate" w:hAnsi="DIN-RegularAlternate" w:cs="DIN-RegularAlternate"/>
                        <w:color w:val="262261"/>
                        <w:sz w:val="20"/>
                        <w:lang w:val="en-US"/>
                      </w:rPr>
                      <w:t>919</w:t>
                    </w:r>
                  </w:p>
                  <w:p w14:paraId="165D4D16" w14:textId="77777777" w:rsidR="008930FC" w:rsidRPr="00591DE3" w:rsidRDefault="008930FC" w:rsidP="008930FC">
                    <w:pPr>
                      <w:spacing w:afterLines="60" w:after="144"/>
                      <w:rPr>
                        <w:sz w:val="20"/>
                      </w:rPr>
                    </w:pPr>
                  </w:p>
                  <w:p w14:paraId="146313F8" w14:textId="77777777" w:rsidR="008930FC" w:rsidRDefault="008930FC" w:rsidP="008930FC">
                    <w:pPr>
                      <w:spacing w:afterLines="60" w:after="144"/>
                    </w:pPr>
                  </w:p>
                </w:txbxContent>
              </v:textbox>
            </v:shape>
          </w:pict>
        </mc:Fallback>
      </mc:AlternateContent>
    </w:r>
    <w:r w:rsidR="00C27961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7D023F0" wp14:editId="647946A0">
          <wp:simplePos x="0" y="0"/>
          <wp:positionH relativeFrom="column">
            <wp:posOffset>-575945</wp:posOffset>
          </wp:positionH>
          <wp:positionV relativeFrom="paragraph">
            <wp:posOffset>0</wp:posOffset>
          </wp:positionV>
          <wp:extent cx="5324622" cy="1068451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" r="29516"/>
                  <a:stretch/>
                </pic:blipFill>
                <pic:spPr bwMode="auto">
                  <a:xfrm>
                    <a:off x="0" y="0"/>
                    <a:ext cx="5324875" cy="106850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544D3"/>
    <w:multiLevelType w:val="hybridMultilevel"/>
    <w:tmpl w:val="408EE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F697C"/>
    <w:multiLevelType w:val="hybridMultilevel"/>
    <w:tmpl w:val="FF7E4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B2357"/>
    <w:multiLevelType w:val="hybridMultilevel"/>
    <w:tmpl w:val="E2883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F6AEA"/>
    <w:multiLevelType w:val="hybridMultilevel"/>
    <w:tmpl w:val="C234EC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3D1360"/>
    <w:multiLevelType w:val="hybridMultilevel"/>
    <w:tmpl w:val="1EF63B46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6D1E793E"/>
    <w:multiLevelType w:val="hybridMultilevel"/>
    <w:tmpl w:val="117040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57"/>
  <w:drawingGridVerticalSpacing w:val="57"/>
  <w:displayHorizontalDrawingGridEvery w:val="0"/>
  <w:doNotUseMarginsForDrawingGridOrigin/>
  <w:drawingGridVerticalOrigin w:val="1985"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191"/>
    <w:rsid w:val="00023E14"/>
    <w:rsid w:val="001641C3"/>
    <w:rsid w:val="002B56BD"/>
    <w:rsid w:val="002F7C1F"/>
    <w:rsid w:val="0030264C"/>
    <w:rsid w:val="003034EF"/>
    <w:rsid w:val="003548A9"/>
    <w:rsid w:val="00363016"/>
    <w:rsid w:val="003746D5"/>
    <w:rsid w:val="00392955"/>
    <w:rsid w:val="003D1D0F"/>
    <w:rsid w:val="00406D91"/>
    <w:rsid w:val="004162AB"/>
    <w:rsid w:val="00442756"/>
    <w:rsid w:val="0044565B"/>
    <w:rsid w:val="00451D44"/>
    <w:rsid w:val="0045235F"/>
    <w:rsid w:val="0047133F"/>
    <w:rsid w:val="004B4D02"/>
    <w:rsid w:val="004E1D11"/>
    <w:rsid w:val="004E2DBD"/>
    <w:rsid w:val="005439C0"/>
    <w:rsid w:val="0061121C"/>
    <w:rsid w:val="00627191"/>
    <w:rsid w:val="00654598"/>
    <w:rsid w:val="006A3C47"/>
    <w:rsid w:val="006B526E"/>
    <w:rsid w:val="00725CC1"/>
    <w:rsid w:val="00791158"/>
    <w:rsid w:val="007C3BE7"/>
    <w:rsid w:val="007E1FDD"/>
    <w:rsid w:val="007E22BB"/>
    <w:rsid w:val="00844FBA"/>
    <w:rsid w:val="00845470"/>
    <w:rsid w:val="008930FC"/>
    <w:rsid w:val="008969E3"/>
    <w:rsid w:val="00913485"/>
    <w:rsid w:val="0099282B"/>
    <w:rsid w:val="00A21BAF"/>
    <w:rsid w:val="00A34436"/>
    <w:rsid w:val="00A3698B"/>
    <w:rsid w:val="00A43441"/>
    <w:rsid w:val="00A54EAA"/>
    <w:rsid w:val="00A6012E"/>
    <w:rsid w:val="00A837AC"/>
    <w:rsid w:val="00AB2384"/>
    <w:rsid w:val="00AF6C48"/>
    <w:rsid w:val="00B11A7C"/>
    <w:rsid w:val="00B222CE"/>
    <w:rsid w:val="00B306D6"/>
    <w:rsid w:val="00B60E84"/>
    <w:rsid w:val="00B84267"/>
    <w:rsid w:val="00BE32F4"/>
    <w:rsid w:val="00C27961"/>
    <w:rsid w:val="00C305EB"/>
    <w:rsid w:val="00C52685"/>
    <w:rsid w:val="00C70C34"/>
    <w:rsid w:val="00C92C96"/>
    <w:rsid w:val="00CB241F"/>
    <w:rsid w:val="00D3621B"/>
    <w:rsid w:val="00E231E5"/>
    <w:rsid w:val="00E61A4C"/>
    <w:rsid w:val="00E75C2B"/>
    <w:rsid w:val="00EF5A0F"/>
    <w:rsid w:val="00F01785"/>
    <w:rsid w:val="00F052B5"/>
    <w:rsid w:val="00F17B4A"/>
    <w:rsid w:val="00F33024"/>
    <w:rsid w:val="00F715BF"/>
    <w:rsid w:val="00FD5B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6D4D4521"/>
  <w15:docId w15:val="{D1F3FE16-4CC8-4043-91A7-CE03E8A7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27191"/>
    <w:rPr>
      <w:color w:val="0000FF"/>
      <w:u w:val="single"/>
    </w:rPr>
  </w:style>
  <w:style w:type="character" w:styleId="FollowedHyperlink">
    <w:name w:val="FollowedHyperlink"/>
    <w:basedOn w:val="DefaultParagraphFont"/>
    <w:rsid w:val="00CD0461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62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2A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4162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2A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B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BE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2796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45470"/>
    <w:pPr>
      <w:ind w:left="720"/>
      <w:contextualSpacing/>
    </w:pPr>
  </w:style>
  <w:style w:type="character" w:customStyle="1" w:styleId="normaltextrun">
    <w:name w:val="normaltextrun"/>
    <w:basedOn w:val="DefaultParagraphFont"/>
    <w:rsid w:val="00D3621B"/>
  </w:style>
  <w:style w:type="character" w:customStyle="1" w:styleId="eop">
    <w:name w:val="eop"/>
    <w:basedOn w:val="DefaultParagraphFont"/>
    <w:rsid w:val="00D3621B"/>
  </w:style>
  <w:style w:type="character" w:styleId="UnresolvedMention">
    <w:name w:val="Unresolved Mention"/>
    <w:basedOn w:val="DefaultParagraphFont"/>
    <w:uiPriority w:val="99"/>
    <w:semiHidden/>
    <w:unhideWhenUsed/>
    <w:rsid w:val="00452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hedcet.com/vacancie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hedcet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rpuschristiweston.co.uk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recruitment@thedcet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1f1c91-2a4a-4b98-af89-7e246ee73a11">
      <Terms xmlns="http://schemas.microsoft.com/office/infopath/2007/PartnerControls"/>
    </lcf76f155ced4ddcb4097134ff3c332f>
    <TaxCatchAll xmlns="5f65ac40-18f1-4a26-9977-310bd5c5a9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4DC30F2E6B0419F67F9AE77ED743B" ma:contentTypeVersion="11" ma:contentTypeDescription="Create a new document." ma:contentTypeScope="" ma:versionID="e736b03b7254d6be4e543300a32f8063">
  <xsd:schema xmlns:xsd="http://www.w3.org/2001/XMLSchema" xmlns:xs="http://www.w3.org/2001/XMLSchema" xmlns:p="http://schemas.microsoft.com/office/2006/metadata/properties" xmlns:ns2="eb1f1c91-2a4a-4b98-af89-7e246ee73a11" xmlns:ns3="5f65ac40-18f1-4a26-9977-310bd5c5a9c1" targetNamespace="http://schemas.microsoft.com/office/2006/metadata/properties" ma:root="true" ma:fieldsID="d43c62fbb4eb33076267a4b177f31970" ns2:_="" ns3:_="">
    <xsd:import namespace="eb1f1c91-2a4a-4b98-af89-7e246ee73a11"/>
    <xsd:import namespace="5f65ac40-18f1-4a26-9977-310bd5c5a9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f1c91-2a4a-4b98-af89-7e246ee73a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958d5a-1ab8-438d-bac3-3d2253452e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5ac40-18f1-4a26-9977-310bd5c5a9c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219379-9c76-48c6-a7aa-35b6cc1d7a89}" ma:internalName="TaxCatchAll" ma:showField="CatchAllData" ma:web="5f65ac40-18f1-4a26-9977-310bd5c5a9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7CA930-50C7-4C29-B512-0CF12BB791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70C39C-79F1-41C4-88B8-47CC893A097D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5f65ac40-18f1-4a26-9977-310bd5c5a9c1"/>
    <ds:schemaRef ds:uri="eb1f1c91-2a4a-4b98-af89-7e246ee73a11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EDB78EA-AF8A-4515-ABAA-032E6C1852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1f1c91-2a4a-4b98-af89-7e246ee73a11"/>
    <ds:schemaRef ds:uri="5f65ac40-18f1-4a26-9977-310bd5c5a9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North Somerset Council</Company>
  <LinksUpToDate>false</LinksUpToDate>
  <CharactersWithSpaces>4094</CharactersWithSpaces>
  <SharedDoc>false</SharedDoc>
  <HLinks>
    <vt:vector size="6" baseType="variant">
      <vt:variant>
        <vt:i4>5111818</vt:i4>
      </vt:variant>
      <vt:variant>
        <vt:i4>-1</vt:i4>
      </vt:variant>
      <vt:variant>
        <vt:i4>1039</vt:i4>
      </vt:variant>
      <vt:variant>
        <vt:i4>1</vt:i4>
      </vt:variant>
      <vt:variant>
        <vt:lpwstr>DY Tiling Letterhead_2012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NS Graphics Unit</dc:creator>
  <cp:keywords/>
  <cp:lastModifiedBy>Clarissa Giles</cp:lastModifiedBy>
  <cp:revision>4</cp:revision>
  <cp:lastPrinted>2024-01-18T16:35:00Z</cp:lastPrinted>
  <dcterms:created xsi:type="dcterms:W3CDTF">2025-05-12T11:04:00Z</dcterms:created>
  <dcterms:modified xsi:type="dcterms:W3CDTF">2025-05-12T11:10:00Z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0x0101002E84DC30F2E6B0419F67F9AE77ED743B</vt:lpwstr>
  </property>
  <property fmtid="{D5CDD505-2E9C-101B-9397-08002B2CF9AE}" pid="3" name="MediaServiceImageTags">
    <vt:lpwstr/>
  </property>
</Properties>
</file>